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A27E" w14:textId="6C0708C9" w:rsidR="005E3098" w:rsidRPr="00B02F6D" w:rsidRDefault="005E3098" w:rsidP="005E3098">
      <w:pPr>
        <w:autoSpaceDE w:val="0"/>
        <w:autoSpaceDN w:val="0"/>
        <w:adjustRightInd w:val="0"/>
        <w:spacing w:line="268" w:lineRule="exact"/>
        <w:jc w:val="center"/>
        <w:rPr>
          <w:b/>
          <w:bCs/>
        </w:rPr>
      </w:pPr>
      <w:r w:rsidRPr="00B02F6D">
        <w:rPr>
          <w:b/>
          <w:bCs/>
          <w:lang w:val="en-CA"/>
        </w:rPr>
        <w:fldChar w:fldCharType="begin"/>
      </w:r>
      <w:r w:rsidRPr="00B02F6D">
        <w:rPr>
          <w:b/>
          <w:bCs/>
          <w:lang w:val="en-CA"/>
        </w:rPr>
        <w:instrText xml:space="preserve"> SEQ CHAPTER \h \r 1</w:instrText>
      </w:r>
      <w:r w:rsidRPr="00B02F6D">
        <w:rPr>
          <w:b/>
          <w:bCs/>
          <w:lang w:val="en-CA"/>
        </w:rPr>
        <w:fldChar w:fldCharType="end"/>
      </w:r>
      <w:r w:rsidRPr="00B02F6D">
        <w:rPr>
          <w:b/>
          <w:bCs/>
        </w:rPr>
        <w:t xml:space="preserve">IN THE CHANCERY COURT OF </w:t>
      </w:r>
      <w:r w:rsidR="00290980">
        <w:rPr>
          <w:b/>
          <w:bCs/>
        </w:rPr>
        <w:t>COAHOMA</w:t>
      </w:r>
      <w:r w:rsidRPr="00B02F6D">
        <w:rPr>
          <w:b/>
          <w:bCs/>
        </w:rPr>
        <w:t xml:space="preserve"> COUNTY</w:t>
      </w:r>
    </w:p>
    <w:p w14:paraId="68D69469" w14:textId="77777777" w:rsidR="005E3098" w:rsidRPr="00B02F6D" w:rsidRDefault="005E3098" w:rsidP="005E3098">
      <w:pPr>
        <w:autoSpaceDE w:val="0"/>
        <w:autoSpaceDN w:val="0"/>
        <w:adjustRightInd w:val="0"/>
        <w:spacing w:line="268" w:lineRule="exact"/>
        <w:jc w:val="center"/>
        <w:rPr>
          <w:b/>
          <w:bCs/>
        </w:rPr>
      </w:pPr>
      <w:r w:rsidRPr="00B02F6D">
        <w:rPr>
          <w:b/>
          <w:bCs/>
        </w:rPr>
        <w:t>STATE OF MISSISSIPPI</w:t>
      </w:r>
    </w:p>
    <w:p w14:paraId="0B087BC8" w14:textId="77777777" w:rsidR="005E3098" w:rsidRPr="00B02F6D" w:rsidRDefault="005E3098" w:rsidP="005E3098">
      <w:pPr>
        <w:autoSpaceDE w:val="0"/>
        <w:autoSpaceDN w:val="0"/>
        <w:adjustRightInd w:val="0"/>
        <w:spacing w:line="268" w:lineRule="exact"/>
        <w:jc w:val="both"/>
        <w:rPr>
          <w:b/>
          <w:bCs/>
        </w:rPr>
      </w:pPr>
    </w:p>
    <w:p w14:paraId="7EE2CC6B" w14:textId="52EA9A35" w:rsidR="005E3098" w:rsidRPr="00B02F6D" w:rsidRDefault="005E3098" w:rsidP="005E3098">
      <w:pPr>
        <w:autoSpaceDE w:val="0"/>
        <w:autoSpaceDN w:val="0"/>
        <w:adjustRightInd w:val="0"/>
        <w:spacing w:line="268" w:lineRule="exact"/>
        <w:jc w:val="both"/>
        <w:rPr>
          <w:b/>
          <w:bCs/>
        </w:rPr>
      </w:pPr>
      <w:r w:rsidRPr="00B02F6D">
        <w:rPr>
          <w:b/>
          <w:bCs/>
        </w:rPr>
        <w:t xml:space="preserve">ESTATE OF </w:t>
      </w:r>
      <w:r w:rsidR="00290980">
        <w:rPr>
          <w:b/>
          <w:bCs/>
        </w:rPr>
        <w:t>TOMMY JONES, SR.</w:t>
      </w:r>
      <w:r w:rsidRPr="00B02F6D">
        <w:rPr>
          <w:b/>
          <w:bCs/>
        </w:rPr>
        <w:t>, DECEASED</w:t>
      </w:r>
    </w:p>
    <w:p w14:paraId="5DC928F8" w14:textId="77777777" w:rsidR="005E3098" w:rsidRPr="00B02F6D" w:rsidRDefault="005E3098" w:rsidP="005E3098">
      <w:pPr>
        <w:autoSpaceDE w:val="0"/>
        <w:autoSpaceDN w:val="0"/>
        <w:adjustRightInd w:val="0"/>
        <w:spacing w:line="268" w:lineRule="exact"/>
        <w:jc w:val="both"/>
        <w:rPr>
          <w:b/>
          <w:bCs/>
        </w:rPr>
      </w:pPr>
    </w:p>
    <w:p w14:paraId="093594EE" w14:textId="77777777" w:rsidR="005E3098" w:rsidRPr="00B02F6D" w:rsidRDefault="005E3098" w:rsidP="005E3098">
      <w:pPr>
        <w:autoSpaceDE w:val="0"/>
        <w:autoSpaceDN w:val="0"/>
        <w:adjustRightInd w:val="0"/>
        <w:spacing w:line="268" w:lineRule="exact"/>
        <w:jc w:val="both"/>
        <w:rPr>
          <w:b/>
          <w:bCs/>
        </w:rPr>
      </w:pPr>
    </w:p>
    <w:p w14:paraId="679F11FA" w14:textId="0A2B3E32" w:rsidR="005E3098" w:rsidRPr="00B02F6D" w:rsidRDefault="005E3098" w:rsidP="005E3098">
      <w:pPr>
        <w:tabs>
          <w:tab w:val="right" w:pos="9360"/>
        </w:tabs>
        <w:autoSpaceDE w:val="0"/>
        <w:autoSpaceDN w:val="0"/>
        <w:adjustRightInd w:val="0"/>
        <w:spacing w:line="268" w:lineRule="exact"/>
        <w:jc w:val="right"/>
        <w:rPr>
          <w:b/>
          <w:bCs/>
          <w:u w:val="single"/>
        </w:rPr>
      </w:pPr>
      <w:r w:rsidRPr="00B02F6D">
        <w:rPr>
          <w:b/>
          <w:bCs/>
        </w:rPr>
        <w:t>CAUSE NO. 21-</w:t>
      </w:r>
      <w:r w:rsidR="00290980">
        <w:rPr>
          <w:b/>
          <w:bCs/>
        </w:rPr>
        <w:t>00340-WMS</w:t>
      </w:r>
    </w:p>
    <w:p w14:paraId="6F4E4799" w14:textId="77777777" w:rsidR="005E3098" w:rsidRPr="00B02F6D" w:rsidRDefault="005E3098" w:rsidP="005E3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autoSpaceDE w:val="0"/>
        <w:autoSpaceDN w:val="0"/>
        <w:adjustRightInd w:val="0"/>
        <w:spacing w:line="268" w:lineRule="exact"/>
        <w:rPr>
          <w:b/>
          <w:bCs/>
        </w:rPr>
      </w:pPr>
    </w:p>
    <w:p w14:paraId="291DAA1A" w14:textId="3FB25720" w:rsidR="005E3098" w:rsidRDefault="00290980" w:rsidP="005E3098">
      <w:pPr>
        <w:rPr>
          <w:b/>
          <w:bCs/>
        </w:rPr>
      </w:pPr>
      <w:r>
        <w:rPr>
          <w:b/>
          <w:bCs/>
        </w:rPr>
        <w:t>DIANNE MORRIS</w:t>
      </w:r>
      <w:r w:rsidR="005E3098">
        <w:rPr>
          <w:b/>
          <w:bCs/>
        </w:rPr>
        <w:t>, ADMINISTRATRIX</w:t>
      </w:r>
    </w:p>
    <w:p w14:paraId="4679E3CE" w14:textId="4D254195" w:rsidR="005E3098" w:rsidRDefault="005E3098" w:rsidP="005E3098">
      <w:pPr>
        <w:rPr>
          <w:b/>
          <w:bCs/>
        </w:rPr>
      </w:pPr>
    </w:p>
    <w:p w14:paraId="099E1113" w14:textId="77777777" w:rsidR="005E3098" w:rsidRPr="005E3098" w:rsidRDefault="005E3098" w:rsidP="005E3098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001BB8E" w14:textId="605EEC67" w:rsidR="005E3098" w:rsidRPr="005E3098" w:rsidRDefault="005E3098" w:rsidP="005E309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5E3098">
        <w:rPr>
          <w:b/>
          <w:noProof/>
        </w:rPr>
        <mc:AlternateContent>
          <mc:Choice Requires="wpc">
            <w:drawing>
              <wp:inline distT="0" distB="0" distL="0" distR="0" wp14:anchorId="5939853C" wp14:editId="5A71F207">
                <wp:extent cx="5943600" cy="457200"/>
                <wp:effectExtent l="9525" t="9525" r="9525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436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954FAE" w14:textId="77777777" w:rsidR="005E3098" w:rsidRPr="00221D1E" w:rsidRDefault="005E3098" w:rsidP="005E309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21D1E">
                                <w:rPr>
                                  <w:b/>
                                </w:rPr>
                                <w:t>SUMMONS BY PUBLICATION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39853C" id="Canvas 4" o:spid="_x0000_s1026" editas="canvas" style="width:468pt;height:36pt;mso-position-horizontal-relative:char;mso-position-vertical-relative:line" coordsize="5943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8o8WwIAAP4EAAAOAAAAZHJzL2Uyb0RvYy54bWysVNtu2zAMfR+wfxD0vjjXtjHqFF26DgO6&#10;C9DuA2hZtoXJoiYpsbuvLyWnabvLyzY/yJRIHZKHpM4vhk6zvXReoSn4bDLlTBqBlTJNwb/eXb85&#10;48wHMBVoNLLg99Lzi83rV+e9zeUcW9SVdIxAjM97W/A2BJtnmRet7MBP0EpDyhpdB4G2rskqBz2h&#10;dzqbT6cnWY+usg6F9J5Or0Yl3yT8upYifK5rLwPTBafYQlpdWsu4ZptzyBsHtlXiEAb8RRQdKENO&#10;j1BXEIDtnPoFqlPCocc6TAR2Gda1EjLlQNnMpj9lswWzB5+SEcTOY4Ak/UfcsolxG7xWWhMbGaHn&#10;8Sz+e6qPjGptXhqNJ8n2YNNbKqC3x1L6fwvxtgUrU+Y+F5/2XxxTVcEXnBnoqI3u5BDYWxzYaaxg&#10;9E1Gt5bMwkDH1ImpGt7eoPjmmcFtC6aRl85h30qoKLpZvEkZHK+OOD6ClP1HrMgN7AImoKF2XWSA&#10;CsYInTrp/tg9MRRBh6v1cnEyJZUg3WI5X5McXUD+eNs6H95L7FgUCu6oOxM67G98GE0fTaIzj1pV&#10;sSxp45pyqx3bA3XydfoO6C/MtGF9wder+Wok4I8Q0/T9DqJTgUZSq67gZ0cjyCNt70xFYUIeQOlR&#10;puxibyQeI3UjiWEoBzKM5JZY3ROjDsfRo6eChBbdD856GruC++87cJIz/cFQVdaz5TLOadosV6dz&#10;2rjnmvK5BowgqIIHzkZxG8bZ3lmnmpY8jX1g8JIqWatE8lNUh7ipbZOUZiwV7PAgxCl+vk9WT8/W&#10;5gEAAP//AwBQSwMEFAAGAAgAAAAhAEZtzP7cAAAABAEAAA8AAABkcnMvZG93bnJldi54bWxMj09L&#10;w0AQxe+C32EZwZvdNZa0jdkUERTRQ7UNeN1mp8ni/gnZbRP99I5e9PLg8Yb3flOuJ2fZCYdogpdw&#10;PRPA0DdBG99KqHcPV0tgMSmvlQ0eJXxihHV1flaqQofRv+Fpm1pGJT4WSkKXUl9wHpsOnYqz0KOn&#10;7BAGpxLZoeV6UCOVO8szIXLulPG00Kke7ztsPrZHJ2GeHezy9TF/+Xqq6/H5fW4WYmOkvLyY7m6B&#10;JZzS3zH84BM6VMS0D0evI7MS6JH0q5StbnKyewmLTACvSv4fvvoGAAD//wMAUEsBAi0AFAAGAAgA&#10;AAAhALaDOJL+AAAA4QEAABMAAAAAAAAAAAAAAAAAAAAAAFtDb250ZW50X1R5cGVzXS54bWxQSwEC&#10;LQAUAAYACAAAACEAOP0h/9YAAACUAQAACwAAAAAAAAAAAAAAAAAvAQAAX3JlbHMvLnJlbHNQSwEC&#10;LQAUAAYACAAAACEA0Q/KPFsCAAD+BAAADgAAAAAAAAAAAAAAAAAuAgAAZHJzL2Uyb0RvYy54bWxQ&#10;SwECLQAUAAYACAAAACEARm3M/twAAAAEAQAADwAAAAAAAAAAAAAAAAC1BAAAZHJzL2Rvd25yZXYu&#10;eG1sUEsFBgAAAAAEAAQA8wAAAL4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457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5943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6F954FAE" w14:textId="77777777" w:rsidR="005E3098" w:rsidRPr="00221D1E" w:rsidRDefault="005E3098" w:rsidP="005E3098">
                        <w:pPr>
                          <w:jc w:val="center"/>
                          <w:rPr>
                            <w:b/>
                          </w:rPr>
                        </w:pPr>
                        <w:r w:rsidRPr="00221D1E">
                          <w:rPr>
                            <w:b/>
                          </w:rPr>
                          <w:t>SUMMONS BY PUBLICATION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84EC29" w14:textId="71F25139" w:rsidR="005E3098" w:rsidRDefault="005E3098" w:rsidP="005E3098">
      <w:pPr>
        <w:widowControl w:val="0"/>
        <w:autoSpaceDE w:val="0"/>
        <w:autoSpaceDN w:val="0"/>
        <w:adjustRightInd w:val="0"/>
      </w:pPr>
      <w:r w:rsidRPr="005E3098">
        <w:t>STATE OF MISSISSIPPI</w:t>
      </w:r>
    </w:p>
    <w:p w14:paraId="7822DF8E" w14:textId="5D8477E2" w:rsidR="005E3098" w:rsidRPr="005E3098" w:rsidRDefault="005E3098" w:rsidP="005E3098">
      <w:pPr>
        <w:widowControl w:val="0"/>
        <w:autoSpaceDE w:val="0"/>
        <w:autoSpaceDN w:val="0"/>
        <w:adjustRightInd w:val="0"/>
      </w:pPr>
      <w:r>
        <w:t xml:space="preserve">COUNTY </w:t>
      </w:r>
      <w:r w:rsidR="00290980">
        <w:t>OF COAHOMA</w:t>
      </w:r>
    </w:p>
    <w:p w14:paraId="5F64B5DD" w14:textId="77777777" w:rsidR="005E3098" w:rsidRPr="005E3098" w:rsidRDefault="005E3098" w:rsidP="005E3098">
      <w:pPr>
        <w:widowControl w:val="0"/>
        <w:autoSpaceDE w:val="0"/>
        <w:autoSpaceDN w:val="0"/>
        <w:adjustRightInd w:val="0"/>
      </w:pPr>
    </w:p>
    <w:p w14:paraId="35A1B860" w14:textId="77777777" w:rsidR="005E3098" w:rsidRPr="005E3098" w:rsidRDefault="005E3098" w:rsidP="005E3098">
      <w:pPr>
        <w:widowControl w:val="0"/>
        <w:autoSpaceDE w:val="0"/>
        <w:autoSpaceDN w:val="0"/>
        <w:adjustRightInd w:val="0"/>
      </w:pPr>
      <w:r w:rsidRPr="005E3098">
        <w:t>TO: THE UNKNOW HEIRS-AT-LAW AND</w:t>
      </w:r>
      <w:r w:rsidRPr="005E3098">
        <w:br/>
        <w:t>WRONGFUL DEATH BENEFICIARIES OF</w:t>
      </w:r>
    </w:p>
    <w:p w14:paraId="182B1398" w14:textId="63BCE1F0" w:rsidR="005E3098" w:rsidRPr="005E3098" w:rsidRDefault="00290980" w:rsidP="005E3098">
      <w:pPr>
        <w:widowControl w:val="0"/>
        <w:autoSpaceDE w:val="0"/>
        <w:autoSpaceDN w:val="0"/>
        <w:adjustRightInd w:val="0"/>
      </w:pPr>
      <w:r>
        <w:t>TOMMY JONES, SR.</w:t>
      </w:r>
      <w:r w:rsidR="005E3098" w:rsidRPr="005E3098">
        <w:t>, DECEASED, WHOSE</w:t>
      </w:r>
    </w:p>
    <w:p w14:paraId="479B6418" w14:textId="77777777" w:rsidR="005E3098" w:rsidRPr="005E3098" w:rsidRDefault="005E3098" w:rsidP="005E3098">
      <w:pPr>
        <w:widowControl w:val="0"/>
        <w:autoSpaceDE w:val="0"/>
        <w:autoSpaceDN w:val="0"/>
        <w:adjustRightInd w:val="0"/>
      </w:pPr>
      <w:r w:rsidRPr="005E3098">
        <w:t>POST OFFICE AND STREET ADDRESS,</w:t>
      </w:r>
    </w:p>
    <w:p w14:paraId="2F5BB733" w14:textId="77777777" w:rsidR="005E3098" w:rsidRPr="005E3098" w:rsidRDefault="005E3098" w:rsidP="005E3098">
      <w:pPr>
        <w:widowControl w:val="0"/>
        <w:autoSpaceDE w:val="0"/>
        <w:autoSpaceDN w:val="0"/>
        <w:adjustRightInd w:val="0"/>
      </w:pPr>
      <w:r w:rsidRPr="005E3098">
        <w:t>AFTER DILIGENT SEARCH AD INQUIRY</w:t>
      </w:r>
    </w:p>
    <w:p w14:paraId="6C8FE821" w14:textId="77777777" w:rsidR="005E3098" w:rsidRPr="005E3098" w:rsidRDefault="005E3098" w:rsidP="005E3098">
      <w:pPr>
        <w:widowControl w:val="0"/>
        <w:autoSpaceDE w:val="0"/>
        <w:autoSpaceDN w:val="0"/>
        <w:adjustRightInd w:val="0"/>
      </w:pPr>
      <w:r w:rsidRPr="005E3098">
        <w:t>REMAIN UNKNOWN</w:t>
      </w:r>
    </w:p>
    <w:p w14:paraId="67C93A90" w14:textId="77777777" w:rsidR="005E3098" w:rsidRPr="005E3098" w:rsidRDefault="005E3098" w:rsidP="005E3098">
      <w:pPr>
        <w:widowControl w:val="0"/>
        <w:autoSpaceDE w:val="0"/>
        <w:autoSpaceDN w:val="0"/>
        <w:adjustRightInd w:val="0"/>
      </w:pPr>
    </w:p>
    <w:p w14:paraId="2DD89AD4" w14:textId="3593BF85" w:rsidR="005E3098" w:rsidRPr="005E3098" w:rsidRDefault="005E3098" w:rsidP="005E3098">
      <w:pPr>
        <w:widowControl w:val="0"/>
        <w:autoSpaceDE w:val="0"/>
        <w:autoSpaceDN w:val="0"/>
        <w:adjustRightInd w:val="0"/>
        <w:jc w:val="both"/>
      </w:pPr>
      <w:r w:rsidRPr="005E3098">
        <w:tab/>
        <w:t xml:space="preserve">You have been made Respondents in the Petition filed in this Court by </w:t>
      </w:r>
      <w:r w:rsidR="00290980">
        <w:t>Dianne Morris</w:t>
      </w:r>
      <w:r w:rsidRPr="005E3098">
        <w:t>, Administrat</w:t>
      </w:r>
      <w:r w:rsidR="00290980">
        <w:t>rix</w:t>
      </w:r>
      <w:r w:rsidRPr="005E3098">
        <w:t xml:space="preserve"> of the Estate of </w:t>
      </w:r>
      <w:r w:rsidR="00290980">
        <w:t>Tommy Jones, Sr.</w:t>
      </w:r>
      <w:r w:rsidRPr="005E3098">
        <w:t>, Deceased, seeking to determine heirship.  Respondents other than you in this action are not known, if any.</w:t>
      </w:r>
    </w:p>
    <w:p w14:paraId="69B87BCC" w14:textId="1B2ACA20" w:rsidR="005E3098" w:rsidRPr="005E3098" w:rsidRDefault="005E3098" w:rsidP="005E3098">
      <w:pPr>
        <w:widowControl w:val="0"/>
        <w:autoSpaceDE w:val="0"/>
        <w:autoSpaceDN w:val="0"/>
        <w:adjustRightInd w:val="0"/>
        <w:jc w:val="both"/>
      </w:pPr>
      <w:r w:rsidRPr="005E3098">
        <w:tab/>
        <w:t xml:space="preserve">You are summoned to appear and defend against the </w:t>
      </w:r>
      <w:r w:rsidRPr="005E3098">
        <w:rPr>
          <w:b/>
          <w:i/>
        </w:rPr>
        <w:t xml:space="preserve">Petition to Determine Heirs-at-Law </w:t>
      </w:r>
      <w:r w:rsidRPr="005E3098">
        <w:t xml:space="preserve">filed herein against you in this action at </w:t>
      </w:r>
      <w:r w:rsidR="00F96917" w:rsidRPr="00F96917">
        <w:rPr>
          <w:b/>
          <w:bCs/>
        </w:rPr>
        <w:t>9</w:t>
      </w:r>
      <w:r w:rsidRPr="005E3098">
        <w:rPr>
          <w:b/>
          <w:bCs/>
        </w:rPr>
        <w:t>:</w:t>
      </w:r>
      <w:r w:rsidR="00290980">
        <w:rPr>
          <w:b/>
        </w:rPr>
        <w:t>3</w:t>
      </w:r>
      <w:r w:rsidR="00F96917">
        <w:rPr>
          <w:b/>
        </w:rPr>
        <w:t>0</w:t>
      </w:r>
      <w:r w:rsidRPr="005E3098">
        <w:rPr>
          <w:b/>
        </w:rPr>
        <w:t xml:space="preserve"> o’clock </w:t>
      </w:r>
      <w:r w:rsidR="00F96917">
        <w:rPr>
          <w:b/>
        </w:rPr>
        <w:t>a</w:t>
      </w:r>
      <w:r w:rsidRPr="005E3098">
        <w:rPr>
          <w:b/>
        </w:rPr>
        <w:t>.m.</w:t>
      </w:r>
      <w:r w:rsidRPr="005E3098">
        <w:t xml:space="preserve"> on the </w:t>
      </w:r>
      <w:r w:rsidR="00290980">
        <w:rPr>
          <w:b/>
          <w:bCs/>
        </w:rPr>
        <w:t>31st</w:t>
      </w:r>
      <w:r w:rsidRPr="005E3098">
        <w:rPr>
          <w:b/>
        </w:rPr>
        <w:t xml:space="preserve"> day of </w:t>
      </w:r>
      <w:r w:rsidR="00290980">
        <w:rPr>
          <w:b/>
        </w:rPr>
        <w:t>October</w:t>
      </w:r>
      <w:r>
        <w:rPr>
          <w:b/>
        </w:rPr>
        <w:t>, 202</w:t>
      </w:r>
      <w:r w:rsidR="00290980">
        <w:rPr>
          <w:b/>
        </w:rPr>
        <w:t>3</w:t>
      </w:r>
      <w:r w:rsidRPr="005E3098">
        <w:rPr>
          <w:b/>
        </w:rPr>
        <w:t xml:space="preserve"> </w:t>
      </w:r>
      <w:r w:rsidRPr="005E3098">
        <w:t xml:space="preserve">at the </w:t>
      </w:r>
      <w:r w:rsidR="00644177">
        <w:t>Coahoma</w:t>
      </w:r>
      <w:r>
        <w:t xml:space="preserve"> </w:t>
      </w:r>
      <w:r w:rsidRPr="005E3098">
        <w:t xml:space="preserve">County Chancery Court House located </w:t>
      </w:r>
      <w:r>
        <w:t xml:space="preserve">at </w:t>
      </w:r>
      <w:r w:rsidR="007F01C4">
        <w:t>115 First Street, Clarksdale</w:t>
      </w:r>
      <w:r w:rsidR="00290980">
        <w:t>,</w:t>
      </w:r>
      <w:r>
        <w:t xml:space="preserve"> Mississippi before Chancellor </w:t>
      </w:r>
      <w:r w:rsidR="00290980">
        <w:t>W.M. Sanders</w:t>
      </w:r>
      <w:r w:rsidRPr="005E3098">
        <w:t xml:space="preserve"> and in case of your failure to appear and defend, a judgment will be entered against you for the money or other things demanded in the petition.</w:t>
      </w:r>
    </w:p>
    <w:p w14:paraId="65723792" w14:textId="77777777" w:rsidR="005E3098" w:rsidRPr="005E3098" w:rsidRDefault="005E3098" w:rsidP="005E3098">
      <w:pPr>
        <w:widowControl w:val="0"/>
        <w:autoSpaceDE w:val="0"/>
        <w:autoSpaceDN w:val="0"/>
        <w:adjustRightInd w:val="0"/>
        <w:jc w:val="both"/>
      </w:pPr>
      <w:r w:rsidRPr="005E3098">
        <w:tab/>
        <w:t>You are not required to file an answer or other pleading but you may do so if you desire.</w:t>
      </w:r>
    </w:p>
    <w:p w14:paraId="3D2E267B" w14:textId="77777777" w:rsidR="005E3098" w:rsidRDefault="005E3098" w:rsidP="005E3098">
      <w:pPr>
        <w:widowControl w:val="0"/>
        <w:autoSpaceDE w:val="0"/>
        <w:autoSpaceDN w:val="0"/>
        <w:adjustRightInd w:val="0"/>
        <w:jc w:val="both"/>
      </w:pPr>
      <w:r w:rsidRPr="005E3098">
        <w:tab/>
      </w:r>
    </w:p>
    <w:p w14:paraId="69CABC8B" w14:textId="4CC28334" w:rsidR="005E3098" w:rsidRPr="005E3098" w:rsidRDefault="005E3098" w:rsidP="000225D5">
      <w:pPr>
        <w:widowControl w:val="0"/>
        <w:autoSpaceDE w:val="0"/>
        <w:autoSpaceDN w:val="0"/>
        <w:adjustRightInd w:val="0"/>
        <w:ind w:firstLine="720"/>
        <w:jc w:val="both"/>
      </w:pPr>
      <w:r w:rsidRPr="005E3098">
        <w:t xml:space="preserve">Issued under my hand and seal of said Court, this the </w:t>
      </w:r>
      <w:r w:rsidR="00B55CA1">
        <w:t>21st</w:t>
      </w:r>
      <w:r w:rsidRPr="005E3098">
        <w:t xml:space="preserve"> day of </w:t>
      </w:r>
      <w:r w:rsidR="00290980">
        <w:t>September</w:t>
      </w:r>
      <w:r>
        <w:t>, 202</w:t>
      </w:r>
      <w:r w:rsidR="00290980">
        <w:t>3</w:t>
      </w:r>
      <w:r w:rsidRPr="005E3098">
        <w:t>.</w:t>
      </w:r>
    </w:p>
    <w:p w14:paraId="21B01EE7" w14:textId="77777777" w:rsidR="005E3098" w:rsidRPr="005E3098" w:rsidRDefault="005E3098" w:rsidP="005E3098">
      <w:pPr>
        <w:widowControl w:val="0"/>
        <w:autoSpaceDE w:val="0"/>
        <w:autoSpaceDN w:val="0"/>
        <w:adjustRightInd w:val="0"/>
      </w:pPr>
    </w:p>
    <w:p w14:paraId="7C9E47CD" w14:textId="77777777" w:rsidR="005E3098" w:rsidRPr="005E3098" w:rsidRDefault="005E3098" w:rsidP="005E3098">
      <w:pPr>
        <w:widowControl w:val="0"/>
        <w:autoSpaceDE w:val="0"/>
        <w:autoSpaceDN w:val="0"/>
        <w:adjustRightInd w:val="0"/>
      </w:pP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</w:p>
    <w:p w14:paraId="5F35730A" w14:textId="527C9CC3" w:rsidR="005E3098" w:rsidRPr="005E3098" w:rsidRDefault="005E3098" w:rsidP="005E30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autoSpaceDE w:val="0"/>
        <w:autoSpaceDN w:val="0"/>
        <w:adjustRightInd w:val="0"/>
        <w:ind w:firstLine="4320"/>
        <w:jc w:val="both"/>
        <w:rPr>
          <w:rFonts w:cs="Shruti"/>
          <w:b/>
          <w:bCs/>
        </w:rPr>
      </w:pP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  <w:r w:rsidR="00E94089">
        <w:rPr>
          <w:rFonts w:cs="Shruti"/>
          <w:b/>
          <w:bCs/>
        </w:rPr>
        <w:t>Carolyn Parham</w:t>
      </w:r>
      <w:r w:rsidRPr="005E3098">
        <w:rPr>
          <w:rFonts w:cs="Shruti"/>
          <w:b/>
          <w:bCs/>
        </w:rPr>
        <w:t>, Chancery Clerk</w:t>
      </w:r>
    </w:p>
    <w:p w14:paraId="208B324F" w14:textId="77777777" w:rsidR="005E3098" w:rsidRPr="005E3098" w:rsidRDefault="005E3098" w:rsidP="005E3098">
      <w:pPr>
        <w:widowControl w:val="0"/>
        <w:autoSpaceDE w:val="0"/>
        <w:autoSpaceDN w:val="0"/>
        <w:adjustRightInd w:val="0"/>
      </w:pPr>
    </w:p>
    <w:p w14:paraId="1715B4DA" w14:textId="77777777" w:rsidR="005E3098" w:rsidRPr="005E3098" w:rsidRDefault="005E3098" w:rsidP="005E3098">
      <w:pPr>
        <w:widowControl w:val="0"/>
        <w:autoSpaceDE w:val="0"/>
        <w:autoSpaceDN w:val="0"/>
        <w:adjustRightInd w:val="0"/>
      </w:pPr>
    </w:p>
    <w:p w14:paraId="36C7D2DB" w14:textId="77777777" w:rsidR="005E3098" w:rsidRPr="005E3098" w:rsidRDefault="005E3098" w:rsidP="005E3098">
      <w:pPr>
        <w:widowControl w:val="0"/>
        <w:autoSpaceDE w:val="0"/>
        <w:autoSpaceDN w:val="0"/>
        <w:adjustRightInd w:val="0"/>
      </w:pP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  <w:r w:rsidRPr="005E3098">
        <w:tab/>
      </w:r>
      <w:proofErr w:type="spellStart"/>
      <w:proofErr w:type="gramStart"/>
      <w:r w:rsidRPr="005E3098">
        <w:t>By:_</w:t>
      </w:r>
      <w:proofErr w:type="gramEnd"/>
      <w:r w:rsidRPr="005E3098">
        <w:t>__________________________D.C</w:t>
      </w:r>
      <w:proofErr w:type="spellEnd"/>
      <w:r w:rsidRPr="005E3098">
        <w:t>.</w:t>
      </w:r>
    </w:p>
    <w:p w14:paraId="2AF0F639" w14:textId="2D66E8D2" w:rsidR="005E3098" w:rsidRDefault="005E3098" w:rsidP="005E3098">
      <w:pPr>
        <w:widowControl w:val="0"/>
        <w:autoSpaceDE w:val="0"/>
        <w:autoSpaceDN w:val="0"/>
        <w:adjustRightInd w:val="0"/>
        <w:jc w:val="center"/>
      </w:pPr>
    </w:p>
    <w:p w14:paraId="2951D29D" w14:textId="77777777" w:rsidR="005E3098" w:rsidRPr="00FF1467" w:rsidRDefault="005E3098" w:rsidP="005E3098">
      <w:pPr>
        <w:rPr>
          <w:b/>
          <w:u w:val="single"/>
        </w:rPr>
      </w:pPr>
    </w:p>
    <w:p w14:paraId="0DFFF777" w14:textId="77777777" w:rsidR="00412FF9" w:rsidRDefault="00412FF9"/>
    <w:sectPr w:rsidR="00412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98"/>
    <w:rsid w:val="000225D5"/>
    <w:rsid w:val="00205993"/>
    <w:rsid w:val="00290980"/>
    <w:rsid w:val="00412FF9"/>
    <w:rsid w:val="005E3098"/>
    <w:rsid w:val="00644177"/>
    <w:rsid w:val="00680B4D"/>
    <w:rsid w:val="007F01C4"/>
    <w:rsid w:val="00833493"/>
    <w:rsid w:val="00B55CA1"/>
    <w:rsid w:val="00D67380"/>
    <w:rsid w:val="00E94089"/>
    <w:rsid w:val="00F3270F"/>
    <w:rsid w:val="00F9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688E"/>
  <w15:chartTrackingRefBased/>
  <w15:docId w15:val="{89862F3E-DA9C-4CEF-8843-E854176B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098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Fondren</dc:creator>
  <cp:keywords/>
  <dc:description/>
  <cp:lastModifiedBy>Shana Fondren</cp:lastModifiedBy>
  <cp:revision>6</cp:revision>
  <cp:lastPrinted>2023-09-21T18:04:00Z</cp:lastPrinted>
  <dcterms:created xsi:type="dcterms:W3CDTF">2023-09-21T17:35:00Z</dcterms:created>
  <dcterms:modified xsi:type="dcterms:W3CDTF">2023-09-21T19:04:00Z</dcterms:modified>
</cp:coreProperties>
</file>